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สถานที่จำหน่ายอาหารและสถานที่สะสมอาหารพ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ศ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 2554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องค์การบริหารส่วนตำบลนาเคียนอำเภอเมืองนครศรีธรรมราชจังหวัดนครศรีธรรมราช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242A49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วิธีการผู้ใดประสงค์ขอใบอนุญาตจัดตั้งสถานที่จำหน่ายอาหารหรือสถานที่สะสมอาหารพื้นที่เกิน</w:t>
      </w:r>
      <w:r w:rsidRPr="00586D86">
        <w:rPr>
          <w:rFonts w:ascii="Tahoma" w:hAnsi="Tahoma" w:cs="Tahoma"/>
          <w:noProof/>
          <w:sz w:val="20"/>
          <w:szCs w:val="20"/>
        </w:rPr>
        <w:t xml:space="preserve">200 </w:t>
      </w:r>
      <w:r w:rsidRPr="00586D86">
        <w:rPr>
          <w:rFonts w:ascii="Tahoma" w:hAnsi="Tahoma" w:cs="Tahoma"/>
          <w:noProof/>
          <w:sz w:val="20"/>
          <w:szCs w:val="20"/>
          <w:cs/>
        </w:rPr>
        <w:t>ตารางเมตรและมิใช่เป็นการขายของในตลาดต้องยื่นขออนุญาตต่อเจ้าพนักงานท้องถิ่นหรือพนักงานเจ้าหน้าที่ที่รับผิดชอบโดยยื่นคำขอตามแบบฟอร์มที่กฎหมายกำหนดพร้อมทั้งเอกสารประกอบการขออนุญาตตามข้อกำหนดของท้องถิ่นณกลุ่ม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กอง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ฝ่ายที่รับผิดชอบ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</w:t>
      </w:r>
      <w:r w:rsidRPr="00586D86">
        <w:rPr>
          <w:rFonts w:ascii="Tahoma" w:hAnsi="Tahoma" w:cs="Tahoma"/>
          <w:noProof/>
          <w:sz w:val="20"/>
          <w:szCs w:val="20"/>
        </w:rPr>
        <w:t>) 2.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เงื่อนไขในการยื่นคำขอ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ตามที่ระบุไว้ในข้อกำหนดของท้องถิ่น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 xml:space="preserve">) 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ผู้ประกอบการต้องยื่นเอกสารที่ถูกต้องและครบถ้วน </w:t>
      </w:r>
      <w:r w:rsidRPr="00586D86">
        <w:rPr>
          <w:rFonts w:ascii="Tahoma" w:hAnsi="Tahoma" w:cs="Tahoma"/>
          <w:noProof/>
          <w:sz w:val="20"/>
          <w:szCs w:val="20"/>
        </w:rPr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สำเนาใบอนุญาตหรือเอกสารหลักฐานตามกฎหมายอื่นที่เกี่ยวข้อง </w:t>
      </w:r>
      <w:r w:rsidRPr="00586D86">
        <w:rPr>
          <w:rFonts w:ascii="Tahoma" w:hAnsi="Tahoma" w:cs="Tahoma"/>
          <w:noProof/>
          <w:sz w:val="20"/>
          <w:szCs w:val="20"/>
        </w:rPr>
        <w:t xml:space="preserve">(3)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สภาพสุขลักษณะของสถานประกอบกิจการต้องถูกต้องตามหลักเกณฑ์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้ามมิให้ผู้ใดจัดตั้งสถานที่จำหน่ายอาหารหรือสถานที่สะสมอาหารในอาคารหรือพื้นที่ใดซึ่งมีพื้นที่เกินสองร้อยตารางเมตรเว้นแต่จะได้รับใบอนุญาตจากเจ้าพนักงานท้องถิ่นหากสถานที่ดังกล่าวมีพื้นที่ไม่เกินสองร้อยตารางเมตรต้องแจ้งต่อเจ้าพนักงานท้องถิ่นเพื่อขอรับรองการแจ้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1.</w:t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2.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ในกรณีที่ผู้ยื่นคำขอไม่ได้มาส่งเอกสารด้วยตนเองให้ผู้ยื่นคำขอมอบอำนาจให้กับผู้มาส่งเอกสารมีอำนาจในการลงนามในบันทึก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ฝ่ายตามมาตรา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8 </w:t>
      </w:r>
      <w:r w:rsidRPr="00586D86">
        <w:rPr>
          <w:rFonts w:ascii="Tahoma" w:hAnsi="Tahoma" w:cs="Tahoma"/>
          <w:noProof/>
          <w:sz w:val="20"/>
          <w:szCs w:val="20"/>
          <w:cs/>
        </w:rPr>
        <w:t>แทนผู้ยื่นคำขอถ้าผู้ยื่นคำขอไม่ได้มอบอำนาจให้กับผู้มาส่งคำขอและอบต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นาเคียนตรวจสอบพบว่าเอกสารที่ยื่นมานั้นไม่ถูกต้องครบถ้วนตามที่คู่มือประชาชนกำหนดอบต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นาเคียนไม่สามารถรับเอกสารไว้ได้เพราะไม่สามารถจัดทำบันทึก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ฝ่ายได้และแจ้งผลการพิจารณาให้ผู้ยื่นคำขอทราบภายใน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3.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เจ้าหน้าที่จะแจ้งผลการพิจารณาให้ผู้ยื่นคำขอทราบภายใน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วันนับแต่วันที่พิจารณาแล้วเสร็จตามมาตรา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10 </w:t>
      </w:r>
      <w:r w:rsidRPr="00586D86">
        <w:rPr>
          <w:rFonts w:ascii="Tahoma" w:hAnsi="Tahoma" w:cs="Tahoma"/>
          <w:noProof/>
          <w:sz w:val="20"/>
          <w:szCs w:val="20"/>
          <w:cs/>
        </w:rPr>
        <w:t>แห่งพ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ร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บ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การอำนวยความสะดวกในการพิจารณาอนุญาตของทางราชการพ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.2558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องค์การบริหารส่วนตำบลนาเคียนหมู่ที่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ตำบลนาเคียนอำเภอเมืองจังหวัดนครศรีธรรมราช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ผู้ขอรับใบอนุญาตยื่นคำขอรับใบอนุญาตจัดตั้งสถานที่จำหน่ายอาหารและสถานที่สะสมอาหารพื้นที่เกิน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ตารางเมตรพร้อมหลักฐานที่ท้องถิ่นกำหนด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เจ้าหน้าที่ตรวจสอบความถูกต้องของคำขอและความครบถ้วน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ของเอกสารหลักฐานทันที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ครบถ้วนเจ้าหน้าที่แจ้งต่อผู้ยื่นคำขอให้แก้ไข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ากผู้ขอใบอนุญาตไม่แก้ไขคำขอหรือไม่ส่งเอกสารเพิ่มเติมให้ครบถ้วนตามที่กำหนดในแบบบันทึกความบกพร่องให้เจ้าหน้าที่ส่งคืนคำขอและเอกสารพร้อมแจ้งเป็นหนังสือถึงเหตุแห่งการคืนด้วยและแจ้งสิทธิในการอุทธรณ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อุทธรณ์ตามพ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วิธีปฏิบัติราชการทางปกครองพ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2539)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เจ้าหน้าที่ตรวจสถานที่ด้านสุขลักษณะ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กรณีถูกต้องตามหลักเกณฑ์ด้านสุขลักษณะเสนอพิจารณาออกใบอนุญาต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กฎหมายกำหนดภายใน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วันนับแต่วันที่เอกสารถูกต้องและครบถ้วน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ตามพ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มาตรา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56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วิธีปฏิบัติราชการทางปกครอง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2557))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การแจ้งคำสั่งออกใบอนุญาต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คำสั่งไม่อนุญาต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1.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2.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แจ้งคำสั่งไม่ออกใบอนุญาตจัดตั้งสถานที่จำหน่ายอาหารและสถานที่สะสมอาหารพื้นที่เกิน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ตารางเมตรแก่ผู้ขออนุญาตทราบพร้อมแจ้งสิทธิในการอุทธรณ์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วันนับแต่วันที่เอกสารถูกต้องและครบถ้วนให้ขยายเวลาออกไปได้อีกไม่เกิน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ครั้งๆละไม่เกิน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วันและแจ้งให้ผู้ยื่นคำขอทราบภายใน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นับแต่วันที่พิจารณาแล้วเสร็จทั้งนี้หากเจ้าพนักงานท้องถิ่นพิจารณายังไม่แล้วเสร็จให้แจ้งเป็นหนังสือให้ผู้ยื่นคำขอทราบถึงเหตุแห่งความล่าช้าทุก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วันจนกว่าจะพิจารณาแล้วเสร็จพร้อมสำเนา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lastRenderedPageBreak/>
              <w:t>แจ้งก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8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ชำระค่าธรรมเนียม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กรณีมีคำสั่งอนุญาต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แจ้งให้ผู้ขออนุญาตมาชำระค่าธรรมเนียมตามอัตราและระยะเวลาที่ท้องถิ่นกำหนด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กรณีไม่ชำระตามระยะเวลาที่กำหนดจะต้องเสียค่าปรับเพิ่มขึ้นอีกร้อยละ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ของจำนวนเงินที่ค้างชำระ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42A4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42A4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สำเนาใบอนุญาตตามกฎหมายว่าด้วยการควบคุมอาคารของสถานประกอบการ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42A4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ใบรับรองแพทย์ของผู้ขอรับใบอนุญาตผู้ช่วยจำหน่ายอาหารและผู้ปรุงอาหาร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42A4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ใบเสร็จรับเงินค่าธรรมเนียมเก็บขนมูลฝอย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242A4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การออกหนังสือรับรองการแจ้งจัดตั้งสถานที่จำหน่ายอาหารและสถานที่สะสมอาหาร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พื้นที่ประกอบการไม่เกิน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บาทต่อปี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พื้นที่ประกอบการเกิน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ตารางเมตรแต่ไม่เกิน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25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บาทต่อปี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พื้นที่ประกอบการเกิน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25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ตารางเมตรแต่ไม่เกิน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400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บาทต่อปี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ง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พื้นที่ประกอบการเกิน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ตารางเมตรแต่ไม่เกิน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800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บาทต่อปี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จ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พื้นที่ประกอบการเกิน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ตารางเมตรแต่ไม่เกิน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บาทต่อปี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4D7C74" w:rsidP="0081210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-</w:t>
            </w:r>
            <w:r w:rsidR="00812105"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การออกใบอนุญาตจัดตั้งสถานที่จำหน่ายอาหารและสถานที่สะสมอาหาร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พื้นที่ประกอบการเกินกว่า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ตารางเมตรแต่ไม่เกิน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บาทต่อปี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พื้นที่ประกอบการเกินกว่า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บาทต่อปี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4D7C74" w:rsidP="0081210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812105"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องค์การบริหารส่วนตำบลนาเคียนหมู่ที่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7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ตำบลนาเคียนอำเภอเมืองจังหวัดนครศรีธรรมราช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0 7535 5313)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โทรสาร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คำขอรับใบอนุญาตจัดตั้งสถานที่จำหน่ายอาหารหรือสถานที่สะสมอาหาร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242A49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สถานที่จำหน่ายอาหารและสถานที่สะสมอาหารพ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ศ</w:t>
      </w:r>
      <w:r w:rsidR="007B7ED7">
        <w:rPr>
          <w:rFonts w:ascii="Tahoma" w:hAnsi="Tahoma" w:cs="Tahoma"/>
          <w:noProof/>
          <w:sz w:val="20"/>
          <w:szCs w:val="20"/>
        </w:rPr>
        <w:t>. 2554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นาเคียนอำเภอเมืองนครศรีธรรมราชจังหวัดนครศรีธรรมราชกรมส่งเสริมการปกครองท้องถิ่นองค์การบริหารส่วนตำบลนาเคียนอำเภอเมืองนครศรีธรรมราชจังหวัดนครศรีธรรมราช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ข้อบัญญัติองค์การบริหารส่วนตำบลนาเคียนเรื่องสถานที่จำหน่ายอาหารและสถานที่สะสมอาหารพ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๒๕๕๔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lastRenderedPageBreak/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ข้อบัญญัติองค์การบริหารส่วนตำบลนาเคียนเรื่องสถานที่จำหน่ายอาหารและสถานที่สะสมอาหารพ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</w:t>
      </w:r>
      <w:r w:rsidR="00310B8F">
        <w:rPr>
          <w:rFonts w:ascii="Tahoma" w:hAnsi="Tahoma" w:cs="Tahoma"/>
          <w:noProof/>
          <w:sz w:val="20"/>
          <w:szCs w:val="20"/>
          <w:cs/>
        </w:rPr>
        <w:t>๒๕๕๔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การขอใบอนุญาตจัดตั้งสถานที่จำหน่ายอาหารและสถานที่สะสมอาหารพื้นที่เกิน </w:t>
      </w:r>
      <w:r w:rsidR="002F5480">
        <w:rPr>
          <w:rFonts w:ascii="Tahoma" w:hAnsi="Tahoma" w:cs="Tahoma"/>
          <w:noProof/>
          <w:sz w:val="20"/>
          <w:szCs w:val="20"/>
        </w:rPr>
        <w:t xml:space="preserve">200 </w:t>
      </w:r>
      <w:r w:rsidR="002F5480">
        <w:rPr>
          <w:rFonts w:ascii="Tahoma" w:hAnsi="Tahoma" w:cs="Tahoma"/>
          <w:noProof/>
          <w:sz w:val="20"/>
          <w:szCs w:val="20"/>
          <w:cs/>
        </w:rPr>
        <w:t>ตารางเมตร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42A49"/>
    <w:rsid w:val="00261ADD"/>
    <w:rsid w:val="00282033"/>
    <w:rsid w:val="002D5CE3"/>
    <w:rsid w:val="002F5480"/>
    <w:rsid w:val="00310762"/>
    <w:rsid w:val="00310B8F"/>
    <w:rsid w:val="00357B89"/>
    <w:rsid w:val="00371B5D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9751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A49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6C6CD7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Corporate Edition</cp:lastModifiedBy>
  <cp:revision>2</cp:revision>
  <dcterms:created xsi:type="dcterms:W3CDTF">2017-06-14T02:21:00Z</dcterms:created>
  <dcterms:modified xsi:type="dcterms:W3CDTF">2017-06-14T02:21:00Z</dcterms:modified>
</cp:coreProperties>
</file>